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全国企业碳达峰碳中和诚信示范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  <w:bookmarkEnd w:id="0"/>
    </w:p>
    <w:p>
      <w:pPr>
        <w:jc w:val="center"/>
        <w:rPr>
          <w:b/>
          <w:szCs w:val="21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sz w:val="30"/>
          <w:szCs w:val="30"/>
        </w:rPr>
        <w:t xml:space="preserve">                       </w:t>
      </w:r>
      <w:r>
        <w:rPr>
          <w:rFonts w:hint="eastAsia"/>
          <w:b/>
          <w:szCs w:val="21"/>
        </w:rPr>
        <w:t xml:space="preserve"> </w:t>
      </w:r>
    </w:p>
    <w:tbl>
      <w:tblPr>
        <w:tblStyle w:val="2"/>
        <w:tblW w:w="52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831"/>
        <w:gridCol w:w="1695"/>
        <w:gridCol w:w="1695"/>
        <w:gridCol w:w="1339"/>
      </w:tblGrid>
      <w:tr>
        <w:trPr>
          <w:trHeight w:val="500" w:hRule="atLeast"/>
        </w:trPr>
        <w:tc>
          <w:tcPr>
            <w:tcW w:w="794" w:type="pct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基本情况</w:t>
            </w: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企业名称</w:t>
            </w:r>
          </w:p>
        </w:tc>
        <w:tc>
          <w:tcPr>
            <w:tcW w:w="2629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427" w:hRule="atLeast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详细地址</w:t>
            </w:r>
          </w:p>
        </w:tc>
        <w:tc>
          <w:tcPr>
            <w:tcW w:w="2629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458" w:hRule="atLeast"/>
        </w:trPr>
        <w:tc>
          <w:tcPr>
            <w:tcW w:w="794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成立日期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注册资本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万元</w:t>
            </w:r>
          </w:p>
        </w:tc>
      </w:tr>
      <w:tr>
        <w:trPr>
          <w:trHeight w:val="442" w:hRule="atLeast"/>
        </w:trPr>
        <w:tc>
          <w:tcPr>
            <w:tcW w:w="794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法定代表人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组织机构代码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ind w:firstLine="72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380" w:hRule="atLeast"/>
        </w:trPr>
        <w:tc>
          <w:tcPr>
            <w:tcW w:w="794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</w:tc>
      </w:tr>
      <w:tr>
        <w:trPr>
          <w:trHeight w:val="380" w:hRule="atLeast"/>
        </w:trPr>
        <w:tc>
          <w:tcPr>
            <w:tcW w:w="794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主营业务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经济行业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932" w:hRule="atLeast"/>
        </w:trPr>
        <w:tc>
          <w:tcPr>
            <w:tcW w:w="794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企业近三年是否存在重大质量、安全和环保事故</w:t>
            </w:r>
          </w:p>
        </w:tc>
        <w:tc>
          <w:tcPr>
            <w:tcW w:w="2629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rPr>
          <w:trHeight w:val="843" w:hRule="atLeast"/>
        </w:trPr>
        <w:tc>
          <w:tcPr>
            <w:tcW w:w="794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5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</w:t>
            </w:r>
            <w:r>
              <w:rPr>
                <w:rFonts w:hint="eastAsia" w:ascii="仿宋_GB2312" w:eastAsia="仿宋_GB2312"/>
                <w:szCs w:val="21"/>
              </w:rPr>
              <w:t>列入全省小微企业培育和监测体系</w:t>
            </w:r>
          </w:p>
        </w:tc>
        <w:tc>
          <w:tcPr>
            <w:tcW w:w="2629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    否□</w:t>
            </w:r>
          </w:p>
        </w:tc>
      </w:tr>
      <w:tr>
        <w:trPr>
          <w:trHeight w:val="3601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本公司承诺：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1、自愿申报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全国企业碳达峰碳中和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  <w:lang w:val="en-US" w:eastAsia="zh-CN"/>
              </w:rPr>
              <w:t>诚信示范，自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愿接受社会监督。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2、对本单位所提供的评级资料的完整性、真实性负完全责任，如实、准确、完整地反映本单位的各种情况，积极配合评级机构的电话采访、实地调查等评级服务工作。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3、若本企业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诚信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状况发生重大变化，评级机构有权在告知我公司后对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诚信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等级进行调整。</w:t>
            </w:r>
          </w:p>
          <w:p>
            <w:pPr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委托单位（公章）                                法定代表人（签章）</w:t>
            </w:r>
          </w:p>
          <w:p>
            <w:pPr>
              <w:ind w:firstLine="6930" w:firstLineChars="33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930" w:firstLineChars="33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</w:tr>
      <w:tr>
        <w:trPr>
          <w:trHeight w:val="1279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</w:t>
            </w:r>
          </w:p>
          <w:p>
            <w:pPr>
              <w:ind w:firstLine="7035" w:firstLineChars="3350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注意事项：企业提供虚假材料，将取消评级资格。</w:t>
      </w:r>
    </w:p>
    <w:p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公文小标宋">
    <w:altName w:val="汉仪书宋二KW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BCB76"/>
    <w:rsid w:val="EF3BC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2025-06-26T16:18:00Z</dcterms:created>
  <dc:creator>刘巧玉</dc:creator>
  <cp:lastModifiedBy>刘巧玉</cp:lastModifiedBy>
  <dcterms:modified xsi:type="dcterms:W3CDTF">2025-06-26T16:19:38Z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A54BCAA0075150F43E025D688AD3698A_41</vt:lpwstr>
  </property>
</Properties>
</file>